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FFD53" w14:textId="1DF32308" w:rsidR="0040354B" w:rsidRDefault="009A2FA6" w:rsidP="009A2FA6">
      <w:r>
        <w:t>Dear ______________________</w:t>
      </w:r>
    </w:p>
    <w:p w14:paraId="1393AA59" w14:textId="22FAD3E7" w:rsidR="009A2FA6" w:rsidRDefault="009A2FA6" w:rsidP="009A2FA6"/>
    <w:p w14:paraId="0BA007E8" w14:textId="335CAA6D" w:rsidR="009A2FA6" w:rsidRDefault="009A2FA6" w:rsidP="009A2FA6">
      <w:pPr>
        <w:rPr>
          <w:b/>
          <w:bCs/>
        </w:rPr>
      </w:pPr>
      <w:r>
        <w:t xml:space="preserve">I would like to attend </w:t>
      </w:r>
      <w:r w:rsidR="00525DA6" w:rsidRPr="00525DA6">
        <w:t xml:space="preserve">the </w:t>
      </w:r>
      <w:r w:rsidR="00525DA6" w:rsidRPr="00525DA6">
        <w:t>Women’s Career Mastery Program</w:t>
      </w:r>
      <w:r>
        <w:t xml:space="preserve">. It takes place on </w:t>
      </w:r>
      <w:r>
        <w:rPr>
          <w:b/>
          <w:bCs/>
        </w:rPr>
        <w:t>INSERT DATE(S) HERE</w:t>
      </w:r>
      <w:r>
        <w:t>. I have review</w:t>
      </w:r>
      <w:r w:rsidR="002F44AE">
        <w:t>ed</w:t>
      </w:r>
      <w:r>
        <w:t xml:space="preserve"> the abstract and objectives included below and feel the return on investment would be a major benefit for me and the organization. The program directly aligns with the priorities of our department </w:t>
      </w:r>
      <w:r>
        <w:rPr>
          <w:b/>
          <w:bCs/>
        </w:rPr>
        <w:t xml:space="preserve">[Insert your priorities here]. </w:t>
      </w:r>
    </w:p>
    <w:p w14:paraId="0286BCA3" w14:textId="05FF7D68" w:rsidR="009A2FA6" w:rsidRDefault="009A2FA6" w:rsidP="009A2FA6">
      <w:pPr>
        <w:rPr>
          <w:b/>
          <w:bCs/>
        </w:rPr>
      </w:pPr>
    </w:p>
    <w:p w14:paraId="357AA582" w14:textId="7924A81A" w:rsidR="009A2FA6" w:rsidRDefault="009A2FA6" w:rsidP="009A2FA6">
      <w:r>
        <w:t xml:space="preserve">Your Clear Next Step is a </w:t>
      </w:r>
      <w:r w:rsidR="002F44AE">
        <w:t xml:space="preserve">reputable training and coaching company in the Indianola, Iowa area. They offer relevant training and coaching virtually and in-person on a variety of topics, including </w:t>
      </w:r>
      <w:r w:rsidR="00525DA6">
        <w:t>career coaching</w:t>
      </w:r>
      <w:r w:rsidR="002F44AE">
        <w:t xml:space="preserve">. Your Clear Next Step has been providing emotionally intelligent training and coaching for </w:t>
      </w:r>
      <w:r w:rsidR="00525DA6" w:rsidRPr="00525DA6">
        <w:t>over 15</w:t>
      </w:r>
      <w:r w:rsidR="002F44AE" w:rsidRPr="00525DA6">
        <w:t xml:space="preserve"> </w:t>
      </w:r>
      <w:r w:rsidR="002F44AE">
        <w:t xml:space="preserve">years. Their mission is to help people have better workdays so that they can co-create better communities. </w:t>
      </w:r>
    </w:p>
    <w:p w14:paraId="2C2BE791" w14:textId="2B5F6EE2" w:rsidR="002F44AE" w:rsidRDefault="002F44AE" w:rsidP="009A2FA6"/>
    <w:p w14:paraId="7803EA3C" w14:textId="77777777" w:rsidR="00525DA6" w:rsidRDefault="00525DA6" w:rsidP="00525DA6">
      <w:r>
        <w:t>In today's global workforce, women comprise 47.7%, yet they continue to face numerous challenges that hinder their career progression. A significant portion of these women, approximately 72%, experiences work/life balance conflicts, while 42% report feelings of burnout. Even more concerning, one in three women contemplate leaving the workforce or downshifting their careers. These trends not only negatively impact individual employees but also pose retention challenges for organizations. Mid-career women often struggle to find comprehensive support within their workplaces, leading many to seek opportunities outside their current organizations. This loss of talent due to a lack of effective support programs harms company growth and diversity initiatives, making a significant case for addressing these challenges.</w:t>
      </w:r>
    </w:p>
    <w:p w14:paraId="13F8842E" w14:textId="1058A811" w:rsidR="00283024" w:rsidRDefault="00525DA6" w:rsidP="00525DA6">
      <w:pPr>
        <w:rPr>
          <w:i/>
          <w:iCs/>
          <w:sz w:val="16"/>
          <w:szCs w:val="16"/>
        </w:rPr>
      </w:pPr>
      <w:r w:rsidRPr="00525DA6">
        <w:rPr>
          <w:i/>
          <w:iCs/>
          <w:sz w:val="16"/>
          <w:szCs w:val="16"/>
        </w:rPr>
        <w:t xml:space="preserve">Source: 2022 McKinsey article, “The State of Burnout for Women in the Workplace” </w:t>
      </w:r>
      <w:hyperlink r:id="rId7" w:history="1">
        <w:r w:rsidRPr="00EB6659">
          <w:rPr>
            <w:rStyle w:val="Hyperlink"/>
            <w:i/>
            <w:iCs/>
            <w:sz w:val="16"/>
            <w:szCs w:val="16"/>
          </w:rPr>
          <w:t>https://www.mckinsey.com/featured-insights/diversity-and-inclusion/the-state-of-burnout-for-women-in-the-workplace</w:t>
        </w:r>
      </w:hyperlink>
    </w:p>
    <w:p w14:paraId="1E1CF9F4" w14:textId="7EAC2D63" w:rsidR="00525DA6" w:rsidRPr="00525DA6" w:rsidRDefault="00525DA6" w:rsidP="00525DA6">
      <w:r w:rsidRPr="00525DA6">
        <w:t>The Women's Career Mastery Program offers a comprehensive solution to the challenges faced by mid-level career wome</w:t>
      </w:r>
      <w:r w:rsidR="002722B9">
        <w:t>n, like me</w:t>
      </w:r>
      <w:r w:rsidRPr="00525DA6">
        <w:t xml:space="preserve">. This six-month career leadership initiative is designed to empower women, equip them with essential skills, and provide the necessary support to navigate workplace complexities. Unlike traditional training programs, </w:t>
      </w:r>
      <w:r w:rsidR="00986CED">
        <w:t>this</w:t>
      </w:r>
      <w:r w:rsidRPr="00525DA6">
        <w:t xml:space="preserve"> approach combines learning, coaching, and a supportive community that fosters growth.</w:t>
      </w:r>
    </w:p>
    <w:p w14:paraId="58ADC64D" w14:textId="77777777" w:rsidR="00525DA6" w:rsidRPr="00525DA6" w:rsidRDefault="00525DA6" w:rsidP="00525DA6">
      <w:r w:rsidRPr="00525DA6">
        <w:t>Program Highlights:</w:t>
      </w:r>
    </w:p>
    <w:p w14:paraId="1D9D6ED0" w14:textId="77777777" w:rsidR="00525DA6" w:rsidRPr="00525DA6" w:rsidRDefault="00525DA6" w:rsidP="00525DA6">
      <w:pPr>
        <w:pStyle w:val="ListParagraph"/>
        <w:numPr>
          <w:ilvl w:val="0"/>
          <w:numId w:val="17"/>
        </w:numPr>
      </w:pPr>
      <w:r w:rsidRPr="00525DA6">
        <w:rPr>
          <w:b/>
          <w:bCs/>
        </w:rPr>
        <w:t>Unique Approach</w:t>
      </w:r>
      <w:r w:rsidRPr="00525DA6">
        <w:t>: The program doesn't just offer training; it facilitates a supportive cohort environment where participants learn from each other, enhancing their growth experience.</w:t>
      </w:r>
    </w:p>
    <w:p w14:paraId="3BB0D830" w14:textId="77777777" w:rsidR="00525DA6" w:rsidRPr="00525DA6" w:rsidRDefault="00525DA6" w:rsidP="00525DA6">
      <w:pPr>
        <w:pStyle w:val="ListParagraph"/>
        <w:numPr>
          <w:ilvl w:val="0"/>
          <w:numId w:val="17"/>
        </w:numPr>
      </w:pPr>
      <w:r w:rsidRPr="00525DA6">
        <w:rPr>
          <w:b/>
          <w:bCs/>
        </w:rPr>
        <w:t>Growth Mindset</w:t>
      </w:r>
      <w:r w:rsidRPr="00525DA6">
        <w:t>: Participants develop a growth mindset, aligning their strengths, values, and aspirations with their career goals.</w:t>
      </w:r>
    </w:p>
    <w:p w14:paraId="0A626CE0" w14:textId="77777777" w:rsidR="00525DA6" w:rsidRPr="00525DA6" w:rsidRDefault="00525DA6" w:rsidP="00525DA6">
      <w:pPr>
        <w:pStyle w:val="ListParagraph"/>
        <w:numPr>
          <w:ilvl w:val="0"/>
          <w:numId w:val="17"/>
        </w:numPr>
      </w:pPr>
      <w:r w:rsidRPr="00525DA6">
        <w:rPr>
          <w:b/>
          <w:bCs/>
        </w:rPr>
        <w:t>Leadership Skills</w:t>
      </w:r>
      <w:r w:rsidRPr="00525DA6">
        <w:t>: Essential leadership skills, such as communication, negotiation, and conflict resolution, are cultivated, enabling career advancement.</w:t>
      </w:r>
    </w:p>
    <w:p w14:paraId="7CF79321" w14:textId="77777777" w:rsidR="00525DA6" w:rsidRPr="00525DA6" w:rsidRDefault="00525DA6" w:rsidP="00525DA6">
      <w:pPr>
        <w:pStyle w:val="ListParagraph"/>
        <w:numPr>
          <w:ilvl w:val="0"/>
          <w:numId w:val="17"/>
        </w:numPr>
      </w:pPr>
      <w:r w:rsidRPr="00525DA6">
        <w:rPr>
          <w:b/>
          <w:bCs/>
        </w:rPr>
        <w:t>Network Expansion</w:t>
      </w:r>
      <w:r w:rsidRPr="00525DA6">
        <w:t>: Participants build a network of like-minded professionals, fostering relationships crucial for career growth and success.</w:t>
      </w:r>
    </w:p>
    <w:p w14:paraId="40D45D50" w14:textId="77777777" w:rsidR="00525DA6" w:rsidRPr="00525DA6" w:rsidRDefault="00525DA6" w:rsidP="00525DA6">
      <w:pPr>
        <w:pStyle w:val="ListParagraph"/>
        <w:numPr>
          <w:ilvl w:val="0"/>
          <w:numId w:val="17"/>
        </w:numPr>
      </w:pPr>
      <w:r w:rsidRPr="00525DA6">
        <w:rPr>
          <w:b/>
          <w:bCs/>
        </w:rPr>
        <w:t>Obstacle Navigation</w:t>
      </w:r>
      <w:r w:rsidRPr="00525DA6">
        <w:t>: Strategies to overcome common career obstacles are provided, empowering women to navigate complexities more effectively.</w:t>
      </w:r>
    </w:p>
    <w:p w14:paraId="2E0C9783" w14:textId="77777777" w:rsidR="00525DA6" w:rsidRPr="00525DA6" w:rsidRDefault="00525DA6" w:rsidP="00525DA6">
      <w:pPr>
        <w:pStyle w:val="ListParagraph"/>
        <w:numPr>
          <w:ilvl w:val="0"/>
          <w:numId w:val="17"/>
        </w:numPr>
      </w:pPr>
      <w:r w:rsidRPr="00525DA6">
        <w:rPr>
          <w:b/>
          <w:bCs/>
        </w:rPr>
        <w:lastRenderedPageBreak/>
        <w:t>Confidence Building</w:t>
      </w:r>
      <w:r w:rsidRPr="00525DA6">
        <w:t>: Enhanced confidence and self-efficacy empower participants to embrace challenges and seize opportunities.</w:t>
      </w:r>
    </w:p>
    <w:p w14:paraId="341D4113" w14:textId="77777777" w:rsidR="00525DA6" w:rsidRPr="00525DA6" w:rsidRDefault="00525DA6" w:rsidP="00525DA6">
      <w:pPr>
        <w:pStyle w:val="ListParagraph"/>
        <w:numPr>
          <w:ilvl w:val="0"/>
          <w:numId w:val="17"/>
        </w:numPr>
      </w:pPr>
      <w:r w:rsidRPr="00525DA6">
        <w:rPr>
          <w:b/>
          <w:bCs/>
        </w:rPr>
        <w:t>Personalized Coaching</w:t>
      </w:r>
      <w:r w:rsidRPr="00525DA6">
        <w:t>: Individualized coaching and feedback help participants overcome barriers and progress toward their goals.</w:t>
      </w:r>
    </w:p>
    <w:p w14:paraId="557CAD12" w14:textId="6156507D" w:rsidR="00525DA6" w:rsidRPr="00525DA6" w:rsidRDefault="00525DA6" w:rsidP="00525DA6">
      <w:pPr>
        <w:pStyle w:val="ListParagraph"/>
        <w:numPr>
          <w:ilvl w:val="0"/>
          <w:numId w:val="17"/>
        </w:numPr>
      </w:pPr>
      <w:r w:rsidRPr="00525DA6">
        <w:rPr>
          <w:b/>
          <w:bCs/>
        </w:rPr>
        <w:t>Well-being Enhancement</w:t>
      </w:r>
      <w:r w:rsidRPr="00525DA6">
        <w:t>: The program improves overall well-being, contributing to job satisfaction, work-life balance, and mental health.</w:t>
      </w:r>
    </w:p>
    <w:p w14:paraId="466713C4" w14:textId="77777777" w:rsidR="00170761" w:rsidRDefault="00170761" w:rsidP="00170761">
      <w:r>
        <w:t>I can apply these things in specific ways by</w:t>
      </w:r>
      <w:proofErr w:type="gramStart"/>
      <w:r>
        <w:t>…</w:t>
      </w:r>
      <w:r w:rsidRPr="00170761">
        <w:rPr>
          <w:b/>
          <w:bCs/>
        </w:rPr>
        <w:t>[</w:t>
      </w:r>
      <w:proofErr w:type="gramEnd"/>
      <w:r w:rsidRPr="00170761">
        <w:rPr>
          <w:b/>
          <w:bCs/>
        </w:rPr>
        <w:t>Fill in how you will be able to apply the objectives of the course].</w:t>
      </w:r>
      <w:r>
        <w:t xml:space="preserve"> </w:t>
      </w:r>
    </w:p>
    <w:p w14:paraId="77C8950C" w14:textId="77777777" w:rsidR="00170761" w:rsidRDefault="00170761" w:rsidP="00525DA6"/>
    <w:p w14:paraId="0CF0A76F" w14:textId="74B25089" w:rsidR="00525DA6" w:rsidRDefault="00525DA6" w:rsidP="00525DA6">
      <w:r>
        <w:t xml:space="preserve">By </w:t>
      </w:r>
      <w:r w:rsidR="00170761">
        <w:t xml:space="preserve">approving my enrollment </w:t>
      </w:r>
      <w:r>
        <w:t xml:space="preserve">in the Women's Career Mastery Program, </w:t>
      </w:r>
      <w:r w:rsidR="00170761">
        <w:rPr>
          <w:b/>
          <w:bCs/>
        </w:rPr>
        <w:t xml:space="preserve">[INSERT ORGANIZATION NAME] </w:t>
      </w:r>
      <w:r w:rsidR="00170761">
        <w:t>c</w:t>
      </w:r>
      <w:r>
        <w:t>an expect the following results:</w:t>
      </w:r>
    </w:p>
    <w:p w14:paraId="075402FA" w14:textId="77777777" w:rsidR="00525DA6" w:rsidRDefault="00525DA6" w:rsidP="00986CED">
      <w:pPr>
        <w:pStyle w:val="ListParagraph"/>
        <w:numPr>
          <w:ilvl w:val="0"/>
          <w:numId w:val="21"/>
        </w:numPr>
      </w:pPr>
      <w:r w:rsidRPr="00986CED">
        <w:rPr>
          <w:b/>
          <w:bCs/>
        </w:rPr>
        <w:t>Increased Engagement and Retention</w:t>
      </w:r>
      <w:r>
        <w:t>: Demonstrating a commitment to employee growth through this program can enhance engagement and retention rates.</w:t>
      </w:r>
    </w:p>
    <w:p w14:paraId="3D02E665" w14:textId="77777777" w:rsidR="00525DA6" w:rsidRDefault="00525DA6" w:rsidP="00986CED">
      <w:pPr>
        <w:pStyle w:val="ListParagraph"/>
        <w:numPr>
          <w:ilvl w:val="0"/>
          <w:numId w:val="21"/>
        </w:numPr>
      </w:pPr>
      <w:r w:rsidRPr="00986CED">
        <w:rPr>
          <w:b/>
          <w:bCs/>
        </w:rPr>
        <w:t>Attract Top Talent</w:t>
      </w:r>
      <w:r>
        <w:t>: Position your company as an attractive destination for top female talent by fostering an inclusive work culture that values growth.</w:t>
      </w:r>
    </w:p>
    <w:p w14:paraId="334D85A9" w14:textId="77777777" w:rsidR="00525DA6" w:rsidRDefault="00525DA6" w:rsidP="00986CED">
      <w:pPr>
        <w:pStyle w:val="ListParagraph"/>
        <w:numPr>
          <w:ilvl w:val="0"/>
          <w:numId w:val="21"/>
        </w:numPr>
      </w:pPr>
      <w:r w:rsidRPr="00986CED">
        <w:rPr>
          <w:b/>
          <w:bCs/>
        </w:rPr>
        <w:t>Diversity, Equity, and Inclusion</w:t>
      </w:r>
      <w:r>
        <w:t>: Reinforce your commitment to diversity, equity, and inclusion, creating a more supportive and diverse work environment.</w:t>
      </w:r>
    </w:p>
    <w:p w14:paraId="400D7D7C" w14:textId="77777777" w:rsidR="00525DA6" w:rsidRDefault="00525DA6" w:rsidP="00986CED">
      <w:pPr>
        <w:pStyle w:val="ListParagraph"/>
        <w:numPr>
          <w:ilvl w:val="0"/>
          <w:numId w:val="21"/>
        </w:numPr>
      </w:pPr>
      <w:r w:rsidRPr="00986CED">
        <w:rPr>
          <w:b/>
          <w:bCs/>
        </w:rPr>
        <w:t>Reduced Turnover Costs</w:t>
      </w:r>
      <w:r>
        <w:t>: Improved retention reduces turnover costs, and managers spend less time on employee career development due to empowered employees.</w:t>
      </w:r>
    </w:p>
    <w:p w14:paraId="6093D6C3" w14:textId="77777777" w:rsidR="00525DA6" w:rsidRDefault="00525DA6" w:rsidP="00986CED">
      <w:pPr>
        <w:pStyle w:val="ListParagraph"/>
        <w:numPr>
          <w:ilvl w:val="0"/>
          <w:numId w:val="21"/>
        </w:numPr>
      </w:pPr>
      <w:r w:rsidRPr="00986CED">
        <w:rPr>
          <w:b/>
          <w:bCs/>
        </w:rPr>
        <w:t>Recognition and Reputation</w:t>
      </w:r>
      <w:r>
        <w:t>: Gain recognition as a company that supports women's careers and prioritizes gender equity in the workplace.</w:t>
      </w:r>
    </w:p>
    <w:p w14:paraId="635C8C6E" w14:textId="70844248" w:rsidR="00283024" w:rsidRDefault="00283024" w:rsidP="00283024"/>
    <w:p w14:paraId="6B4D87C6" w14:textId="52B92D7E" w:rsidR="00283024" w:rsidRDefault="00283024" w:rsidP="00283024">
      <w:r>
        <w:t xml:space="preserve">I am seeking approval for the registration fee. Please find the </w:t>
      </w:r>
      <w:r w:rsidR="00154EBF">
        <w:t xml:space="preserve">updated </w:t>
      </w:r>
      <w:r>
        <w:t>cost and abstract for the course</w:t>
      </w:r>
      <w:r w:rsidR="00154EBF">
        <w:t xml:space="preserve"> online here: </w:t>
      </w:r>
      <w:r>
        <w:t xml:space="preserve"> </w:t>
      </w:r>
      <w:hyperlink r:id="rId8" w:history="1">
        <w:r w:rsidR="00154EBF" w:rsidRPr="00EB6659">
          <w:rPr>
            <w:rStyle w:val="Hyperlink"/>
          </w:rPr>
          <w:t>https://www.yourclearnextstep.com/product/womens-career-mastery-special-offer/</w:t>
        </w:r>
      </w:hyperlink>
      <w:r w:rsidR="00154EBF">
        <w:t xml:space="preserve"> </w:t>
      </w:r>
    </w:p>
    <w:p w14:paraId="7F6EA11A" w14:textId="5227632C" w:rsidR="00283024" w:rsidRDefault="00283024" w:rsidP="00283024"/>
    <w:p w14:paraId="57F119C5" w14:textId="77777777" w:rsidR="00986CED" w:rsidRDefault="00986CED" w:rsidP="00986CED">
      <w:r>
        <w:t xml:space="preserve">The Women's Career Mastery Program is more than just a training initiative; it's a transformative experience that empowers mid-level career women, elevates business outcomes, and supports a more diverse and inclusive workplace. </w:t>
      </w:r>
    </w:p>
    <w:p w14:paraId="57767D65" w14:textId="171696FB" w:rsidR="00986CED" w:rsidRDefault="00986CED" w:rsidP="00986CED">
      <w:r>
        <w:t xml:space="preserve">By </w:t>
      </w:r>
      <w:r w:rsidR="00170761">
        <w:t>my active participation</w:t>
      </w:r>
      <w:r>
        <w:t xml:space="preserve"> in this program, </w:t>
      </w:r>
      <w:r w:rsidR="00154EBF">
        <w:t>our</w:t>
      </w:r>
      <w:r>
        <w:t xml:space="preserve"> organization demonstrates a commitment to the growth and success of female employees, fostering engagement, retention, and overall company growth. </w:t>
      </w:r>
    </w:p>
    <w:p w14:paraId="60B80CFF" w14:textId="3381134F" w:rsidR="00154EBF" w:rsidRDefault="00154EBF" w:rsidP="00154EBF">
      <w:r>
        <w:t xml:space="preserve">Please accept this proposal to attend this </w:t>
      </w:r>
      <w:r>
        <w:t>program</w:t>
      </w:r>
      <w:r>
        <w:t xml:space="preserve">, as I’m confident in the significant return we will receive for the investment. </w:t>
      </w:r>
    </w:p>
    <w:p w14:paraId="616AE1C5" w14:textId="7D65C6F3" w:rsidR="00283024" w:rsidRDefault="00283024" w:rsidP="00283024">
      <w:r>
        <w:t>Thank you for your consideration,</w:t>
      </w:r>
    </w:p>
    <w:p w14:paraId="448E4B84" w14:textId="1E38625E" w:rsidR="00283024" w:rsidRPr="00283024" w:rsidRDefault="00283024" w:rsidP="00283024">
      <w:r>
        <w:rPr>
          <w:b/>
          <w:bCs/>
        </w:rPr>
        <w:t>[Insert Your Name]</w:t>
      </w:r>
    </w:p>
    <w:sectPr w:rsidR="00283024" w:rsidRPr="00283024" w:rsidSect="00A731C9">
      <w:headerReference w:type="default" r:id="rId9"/>
      <w:footerReference w:type="default" r:id="rId10"/>
      <w:pgSz w:w="12240" w:h="15840"/>
      <w:pgMar w:top="1440" w:right="1080" w:bottom="1440" w:left="1080" w:header="630" w:footer="4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D112" w14:textId="77777777" w:rsidR="00C17E37" w:rsidRDefault="00C17E37" w:rsidP="00853647">
      <w:r>
        <w:separator/>
      </w:r>
    </w:p>
  </w:endnote>
  <w:endnote w:type="continuationSeparator" w:id="0">
    <w:p w14:paraId="0A714393" w14:textId="77777777" w:rsidR="00C17E37" w:rsidRDefault="00C17E37" w:rsidP="0085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A88C" w14:textId="2B00346A" w:rsidR="00F0366D" w:rsidRPr="004B3F71" w:rsidRDefault="004B3F71" w:rsidP="00170761">
    <w:pPr>
      <w:pStyle w:val="Footer"/>
      <w:tabs>
        <w:tab w:val="clear" w:pos="4680"/>
        <w:tab w:val="left" w:pos="5040"/>
        <w:tab w:val="center" w:pos="5760"/>
      </w:tabs>
      <w:jc w:val="center"/>
      <w:rPr>
        <w:sz w:val="16"/>
        <w:szCs w:val="16"/>
      </w:rPr>
    </w:pPr>
    <w:r w:rsidRPr="00A3789C">
      <w:rPr>
        <w:sz w:val="16"/>
        <w:szCs w:val="16"/>
      </w:rPr>
      <w:t>|© Your Clear Next Step, 20</w:t>
    </w:r>
    <w:r w:rsidR="00AB3D3A">
      <w:rPr>
        <w:sz w:val="16"/>
        <w:szCs w:val="16"/>
      </w:rPr>
      <w:t>2</w:t>
    </w:r>
    <w:r w:rsidR="00154EBF">
      <w:rPr>
        <w:sz w:val="16"/>
        <w:szCs w:val="16"/>
      </w:rPr>
      <w:t>3</w:t>
    </w:r>
    <w:r w:rsidRPr="00A3789C">
      <w:rPr>
        <w:sz w:val="16"/>
        <w:szCs w:val="16"/>
      </w:rPr>
      <w:t>|</w:t>
    </w:r>
    <w:r>
      <w:rPr>
        <w:sz w:val="16"/>
        <w:szCs w:val="16"/>
      </w:rPr>
      <w:t xml:space="preserve">     </w:t>
    </w:r>
    <w:r w:rsidRPr="00A3789C">
      <w:rPr>
        <w:sz w:val="16"/>
        <w:szCs w:val="16"/>
      </w:rPr>
      <w:t>|</w:t>
    </w:r>
    <w:hyperlink r:id="rId1" w:history="1">
      <w:r w:rsidRPr="00A3789C">
        <w:rPr>
          <w:sz w:val="16"/>
          <w:szCs w:val="16"/>
        </w:rPr>
        <w:t>www.</w:t>
      </w:r>
      <w:r>
        <w:rPr>
          <w:sz w:val="16"/>
          <w:szCs w:val="16"/>
        </w:rPr>
        <w:t>Y</w:t>
      </w:r>
      <w:r w:rsidRPr="00A3789C">
        <w:rPr>
          <w:sz w:val="16"/>
          <w:szCs w:val="16"/>
        </w:rPr>
        <w:t>our</w:t>
      </w:r>
      <w:r>
        <w:rPr>
          <w:sz w:val="16"/>
          <w:szCs w:val="16"/>
        </w:rPr>
        <w:t>C</w:t>
      </w:r>
      <w:r w:rsidRPr="00A3789C">
        <w:rPr>
          <w:sz w:val="16"/>
          <w:szCs w:val="16"/>
        </w:rPr>
        <w:t>lear</w:t>
      </w:r>
      <w:r>
        <w:rPr>
          <w:sz w:val="16"/>
          <w:szCs w:val="16"/>
        </w:rPr>
        <w:t>N</w:t>
      </w:r>
      <w:r w:rsidRPr="00A3789C">
        <w:rPr>
          <w:sz w:val="16"/>
          <w:szCs w:val="16"/>
        </w:rPr>
        <w:t>ext</w:t>
      </w:r>
      <w:r>
        <w:rPr>
          <w:sz w:val="16"/>
          <w:szCs w:val="16"/>
        </w:rPr>
        <w:t>S</w:t>
      </w:r>
      <w:r w:rsidRPr="00A3789C">
        <w:rPr>
          <w:sz w:val="16"/>
          <w:szCs w:val="16"/>
        </w:rPr>
        <w:t>tep.com|</w:t>
      </w:r>
    </w:hyperlink>
    <w:r w:rsidRPr="00A3789C">
      <w:rPr>
        <w:sz w:val="16"/>
        <w:szCs w:val="16"/>
      </w:rPr>
      <w:t xml:space="preserve">      </w:t>
    </w:r>
    <w:r>
      <w:rPr>
        <w:sz w:val="16"/>
        <w:szCs w:val="16"/>
      </w:rPr>
      <w:tab/>
    </w:r>
    <w:r w:rsidRPr="00802569">
      <w:rPr>
        <w:sz w:val="16"/>
        <w:szCs w:val="16"/>
      </w:rPr>
      <w:t xml:space="preserve">Page </w:t>
    </w:r>
    <w:r w:rsidRPr="00802569">
      <w:rPr>
        <w:sz w:val="16"/>
        <w:szCs w:val="16"/>
      </w:rPr>
      <w:fldChar w:fldCharType="begin"/>
    </w:r>
    <w:r w:rsidRPr="00802569">
      <w:rPr>
        <w:sz w:val="16"/>
        <w:szCs w:val="16"/>
      </w:rPr>
      <w:instrText xml:space="preserve"> PAGE   \* MERGEFORMAT </w:instrText>
    </w:r>
    <w:r w:rsidRPr="00802569">
      <w:rPr>
        <w:sz w:val="16"/>
        <w:szCs w:val="16"/>
      </w:rPr>
      <w:fldChar w:fldCharType="separate"/>
    </w:r>
    <w:r>
      <w:rPr>
        <w:sz w:val="16"/>
        <w:szCs w:val="16"/>
      </w:rPr>
      <w:t>2</w:t>
    </w:r>
    <w:r w:rsidRPr="0080256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97C7" w14:textId="77777777" w:rsidR="00C17E37" w:rsidRDefault="00C17E37" w:rsidP="00853647">
      <w:r>
        <w:separator/>
      </w:r>
    </w:p>
  </w:footnote>
  <w:footnote w:type="continuationSeparator" w:id="0">
    <w:p w14:paraId="755F8829" w14:textId="77777777" w:rsidR="00C17E37" w:rsidRDefault="00C17E37" w:rsidP="00853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CE63" w14:textId="30067AC1" w:rsidR="00F0366D" w:rsidRDefault="00F0366D" w:rsidP="009A2FA6">
    <w:pPr>
      <w:pStyle w:val="Header"/>
      <w:tabs>
        <w:tab w:val="clear" w:pos="4680"/>
        <w:tab w:val="clear" w:pos="9360"/>
        <w:tab w:val="center" w:pos="6480"/>
        <w:tab w:val="right" w:pos="10080"/>
      </w:tabs>
      <w:ind w:firstLine="3600"/>
      <w:jc w:val="right"/>
      <w:rPr>
        <w:rFonts w:cstheme="minorHAnsi"/>
        <w:b/>
        <w:sz w:val="28"/>
        <w:szCs w:val="28"/>
      </w:rPr>
    </w:pPr>
    <w:r>
      <w:rPr>
        <w:rFonts w:cstheme="minorHAnsi"/>
        <w:noProof/>
        <w:lang w:bidi="ar-SA"/>
      </w:rPr>
      <w:drawing>
        <wp:anchor distT="0" distB="0" distL="114300" distR="114300" simplePos="0" relativeHeight="251658240" behindDoc="0" locked="0" layoutInCell="1" allowOverlap="1" wp14:anchorId="13732226" wp14:editId="42F1CEF1">
          <wp:simplePos x="0" y="0"/>
          <wp:positionH relativeFrom="column">
            <wp:posOffset>-37357</wp:posOffset>
          </wp:positionH>
          <wp:positionV relativeFrom="paragraph">
            <wp:posOffset>-186294</wp:posOffset>
          </wp:positionV>
          <wp:extent cx="1245672" cy="754083"/>
          <wp:effectExtent l="19050" t="0" r="0" b="0"/>
          <wp:wrapNone/>
          <wp:docPr id="2" name="Picture 1" descr="YCN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CNS-logo.jpg"/>
                  <pic:cNvPicPr/>
                </pic:nvPicPr>
                <pic:blipFill>
                  <a:blip r:embed="rId1"/>
                  <a:stretch>
                    <a:fillRect/>
                  </a:stretch>
                </pic:blipFill>
                <pic:spPr>
                  <a:xfrm>
                    <a:off x="0" y="0"/>
                    <a:ext cx="1245672" cy="754083"/>
                  </a:xfrm>
                  <a:prstGeom prst="rect">
                    <a:avLst/>
                  </a:prstGeom>
                </pic:spPr>
              </pic:pic>
            </a:graphicData>
          </a:graphic>
        </wp:anchor>
      </w:drawing>
    </w:r>
    <w:r w:rsidR="009A2FA6">
      <w:rPr>
        <w:rFonts w:cstheme="minorHAnsi"/>
        <w:b/>
        <w:sz w:val="28"/>
        <w:szCs w:val="28"/>
      </w:rPr>
      <w:t>Business Case</w:t>
    </w:r>
    <w:r w:rsidR="004B3F71">
      <w:rPr>
        <w:rFonts w:cstheme="minorHAnsi"/>
        <w:b/>
        <w:sz w:val="28"/>
        <w:szCs w:val="28"/>
      </w:rPr>
      <w:t xml:space="preserve"> for </w:t>
    </w:r>
    <w:r w:rsidR="00525DA6" w:rsidRPr="00525DA6">
      <w:rPr>
        <w:rFonts w:cstheme="minorHAnsi"/>
        <w:b/>
        <w:sz w:val="28"/>
        <w:szCs w:val="28"/>
      </w:rPr>
      <w:t>Women’s Career Mastery Program</w:t>
    </w:r>
  </w:p>
  <w:p w14:paraId="47EDA1B7" w14:textId="48678AD3" w:rsidR="009A2FA6" w:rsidRPr="00A25A5D" w:rsidRDefault="002F44AE" w:rsidP="009A2FA6">
    <w:pPr>
      <w:pStyle w:val="Header"/>
      <w:tabs>
        <w:tab w:val="clear" w:pos="4680"/>
        <w:tab w:val="clear" w:pos="9360"/>
        <w:tab w:val="center" w:pos="6480"/>
        <w:tab w:val="right" w:pos="10080"/>
      </w:tabs>
      <w:ind w:firstLine="3600"/>
      <w:jc w:val="right"/>
      <w:rPr>
        <w:rFonts w:cstheme="minorHAnsi"/>
        <w:b/>
        <w:sz w:val="28"/>
        <w:szCs w:val="28"/>
      </w:rPr>
    </w:pPr>
    <w:r>
      <w:rPr>
        <w:rFonts w:cstheme="minorHAnsi"/>
        <w:b/>
        <w:sz w:val="28"/>
        <w:szCs w:val="28"/>
      </w:rPr>
      <w:t>DATE OR DATE RANGE AND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948"/>
    <w:multiLevelType w:val="hybridMultilevel"/>
    <w:tmpl w:val="E1FE6BCA"/>
    <w:lvl w:ilvl="0" w:tplc="4B4C2D5E">
      <w:start w:val="1"/>
      <w:numFmt w:val="decimal"/>
      <w:pStyle w:val="NumberedList"/>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D5A76"/>
    <w:multiLevelType w:val="hybridMultilevel"/>
    <w:tmpl w:val="BF8C081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A415BA"/>
    <w:multiLevelType w:val="hybridMultilevel"/>
    <w:tmpl w:val="7102BE74"/>
    <w:lvl w:ilvl="0" w:tplc="04090001">
      <w:start w:val="1"/>
      <w:numFmt w:val="bullet"/>
      <w:lvlText w:val=""/>
      <w:lvlJc w:val="left"/>
      <w:pPr>
        <w:ind w:left="1440" w:hanging="360"/>
      </w:pPr>
      <w:rPr>
        <w:rFonts w:ascii="Symbol" w:hAnsi="Symbol" w:hint="default"/>
      </w:rPr>
    </w:lvl>
    <w:lvl w:ilvl="1" w:tplc="6BBEC848">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FE1E2A"/>
    <w:multiLevelType w:val="hybridMultilevel"/>
    <w:tmpl w:val="BA48E58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326B84"/>
    <w:multiLevelType w:val="hybridMultilevel"/>
    <w:tmpl w:val="0F1C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283A"/>
    <w:multiLevelType w:val="hybridMultilevel"/>
    <w:tmpl w:val="E0DE2F96"/>
    <w:lvl w:ilvl="0" w:tplc="EF040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4E11EE"/>
    <w:multiLevelType w:val="hybridMultilevel"/>
    <w:tmpl w:val="01BE58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7499"/>
    <w:multiLevelType w:val="hybridMultilevel"/>
    <w:tmpl w:val="CD9699B2"/>
    <w:lvl w:ilvl="0" w:tplc="4ED46D1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617F0"/>
    <w:multiLevelType w:val="hybridMultilevel"/>
    <w:tmpl w:val="2E503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B6071"/>
    <w:multiLevelType w:val="hybridMultilevel"/>
    <w:tmpl w:val="4EEE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D4514"/>
    <w:multiLevelType w:val="hybridMultilevel"/>
    <w:tmpl w:val="88AA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355EC"/>
    <w:multiLevelType w:val="hybridMultilevel"/>
    <w:tmpl w:val="F47E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B759B"/>
    <w:multiLevelType w:val="hybridMultilevel"/>
    <w:tmpl w:val="81DC5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109CA"/>
    <w:multiLevelType w:val="hybridMultilevel"/>
    <w:tmpl w:val="F3BC2060"/>
    <w:lvl w:ilvl="0" w:tplc="BCE89628">
      <w:start w:val="1"/>
      <w:numFmt w:val="bullet"/>
      <w:lvlText w:val="o"/>
      <w:lvlJc w:val="left"/>
      <w:pPr>
        <w:ind w:left="720" w:hanging="360"/>
      </w:pPr>
      <w:rPr>
        <w:rFonts w:ascii="Courier New" w:hAnsi="Courier New" w:hint="default"/>
      </w:rPr>
    </w:lvl>
    <w:lvl w:ilvl="1" w:tplc="04090003">
      <w:start w:val="1"/>
      <w:numFmt w:val="bullet"/>
      <w:pStyle w:val="BulletListB"/>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B706A"/>
    <w:multiLevelType w:val="hybridMultilevel"/>
    <w:tmpl w:val="E974A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75798"/>
    <w:multiLevelType w:val="hybridMultilevel"/>
    <w:tmpl w:val="48C4F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9D35AD"/>
    <w:multiLevelType w:val="hybridMultilevel"/>
    <w:tmpl w:val="0B38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67252"/>
    <w:multiLevelType w:val="hybridMultilevel"/>
    <w:tmpl w:val="05CA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544600"/>
    <w:multiLevelType w:val="multilevel"/>
    <w:tmpl w:val="5DA2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190DA7"/>
    <w:multiLevelType w:val="hybridMultilevel"/>
    <w:tmpl w:val="D81E7D06"/>
    <w:lvl w:ilvl="0" w:tplc="A730774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302CF3"/>
    <w:multiLevelType w:val="hybridMultilevel"/>
    <w:tmpl w:val="41D2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662956">
    <w:abstractNumId w:val="12"/>
  </w:num>
  <w:num w:numId="2" w16cid:durableId="82073535">
    <w:abstractNumId w:val="4"/>
  </w:num>
  <w:num w:numId="3" w16cid:durableId="1111048270">
    <w:abstractNumId w:val="3"/>
  </w:num>
  <w:num w:numId="4" w16cid:durableId="1889947178">
    <w:abstractNumId w:val="10"/>
  </w:num>
  <w:num w:numId="5" w16cid:durableId="1964380839">
    <w:abstractNumId w:val="13"/>
  </w:num>
  <w:num w:numId="6" w16cid:durableId="2011789204">
    <w:abstractNumId w:val="9"/>
  </w:num>
  <w:num w:numId="7" w16cid:durableId="1967391077">
    <w:abstractNumId w:val="20"/>
  </w:num>
  <w:num w:numId="8" w16cid:durableId="100881298">
    <w:abstractNumId w:val="5"/>
  </w:num>
  <w:num w:numId="9" w16cid:durableId="1664627300">
    <w:abstractNumId w:val="2"/>
  </w:num>
  <w:num w:numId="10" w16cid:durableId="2026975123">
    <w:abstractNumId w:val="19"/>
  </w:num>
  <w:num w:numId="11" w16cid:durableId="1968003982">
    <w:abstractNumId w:val="6"/>
  </w:num>
  <w:num w:numId="12" w16cid:durableId="1574269493">
    <w:abstractNumId w:val="7"/>
  </w:num>
  <w:num w:numId="13" w16cid:durableId="1574706398">
    <w:abstractNumId w:val="11"/>
  </w:num>
  <w:num w:numId="14" w16cid:durableId="191190331">
    <w:abstractNumId w:val="0"/>
  </w:num>
  <w:num w:numId="15" w16cid:durableId="795951144">
    <w:abstractNumId w:val="18"/>
  </w:num>
  <w:num w:numId="16" w16cid:durableId="195125188">
    <w:abstractNumId w:val="16"/>
  </w:num>
  <w:num w:numId="17" w16cid:durableId="849218225">
    <w:abstractNumId w:val="15"/>
  </w:num>
  <w:num w:numId="18" w16cid:durableId="1746369402">
    <w:abstractNumId w:val="14"/>
  </w:num>
  <w:num w:numId="19" w16cid:durableId="492649421">
    <w:abstractNumId w:val="1"/>
  </w:num>
  <w:num w:numId="20" w16cid:durableId="1774132568">
    <w:abstractNumId w:val="17"/>
  </w:num>
  <w:num w:numId="21" w16cid:durableId="20861638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647"/>
    <w:rsid w:val="0000520B"/>
    <w:rsid w:val="00005D3E"/>
    <w:rsid w:val="00012122"/>
    <w:rsid w:val="00016961"/>
    <w:rsid w:val="0002415B"/>
    <w:rsid w:val="00024221"/>
    <w:rsid w:val="00041608"/>
    <w:rsid w:val="00042E31"/>
    <w:rsid w:val="00057007"/>
    <w:rsid w:val="000603B9"/>
    <w:rsid w:val="00070924"/>
    <w:rsid w:val="00072FB9"/>
    <w:rsid w:val="00073DAD"/>
    <w:rsid w:val="00074E57"/>
    <w:rsid w:val="00075C32"/>
    <w:rsid w:val="00080901"/>
    <w:rsid w:val="00093DEC"/>
    <w:rsid w:val="00097FE4"/>
    <w:rsid w:val="000A2255"/>
    <w:rsid w:val="000A73B5"/>
    <w:rsid w:val="000B1D3E"/>
    <w:rsid w:val="000C253A"/>
    <w:rsid w:val="000C5573"/>
    <w:rsid w:val="000C661C"/>
    <w:rsid w:val="000D4E8D"/>
    <w:rsid w:val="000E1C70"/>
    <w:rsid w:val="000E38EE"/>
    <w:rsid w:val="000E5936"/>
    <w:rsid w:val="000F1338"/>
    <w:rsid w:val="000F2771"/>
    <w:rsid w:val="000F3A10"/>
    <w:rsid w:val="001021C4"/>
    <w:rsid w:val="00102B3B"/>
    <w:rsid w:val="001126BA"/>
    <w:rsid w:val="001169DE"/>
    <w:rsid w:val="0012268C"/>
    <w:rsid w:val="0012485F"/>
    <w:rsid w:val="001318A9"/>
    <w:rsid w:val="00132A5A"/>
    <w:rsid w:val="00134038"/>
    <w:rsid w:val="001351D0"/>
    <w:rsid w:val="00154EBF"/>
    <w:rsid w:val="00170761"/>
    <w:rsid w:val="0017771A"/>
    <w:rsid w:val="001801BD"/>
    <w:rsid w:val="0018714E"/>
    <w:rsid w:val="00190A87"/>
    <w:rsid w:val="0019446F"/>
    <w:rsid w:val="0019735E"/>
    <w:rsid w:val="001A14A8"/>
    <w:rsid w:val="001A1DED"/>
    <w:rsid w:val="001A2D6C"/>
    <w:rsid w:val="001B792A"/>
    <w:rsid w:val="001C3089"/>
    <w:rsid w:val="001C5298"/>
    <w:rsid w:val="001F209A"/>
    <w:rsid w:val="001F57A2"/>
    <w:rsid w:val="002102E2"/>
    <w:rsid w:val="00213364"/>
    <w:rsid w:val="00244164"/>
    <w:rsid w:val="002722B9"/>
    <w:rsid w:val="00273710"/>
    <w:rsid w:val="002806FD"/>
    <w:rsid w:val="00283024"/>
    <w:rsid w:val="00291434"/>
    <w:rsid w:val="002C38C0"/>
    <w:rsid w:val="002E11C9"/>
    <w:rsid w:val="002E6CEC"/>
    <w:rsid w:val="002F44AE"/>
    <w:rsid w:val="00301546"/>
    <w:rsid w:val="0031471A"/>
    <w:rsid w:val="00320114"/>
    <w:rsid w:val="00323BB6"/>
    <w:rsid w:val="00324A64"/>
    <w:rsid w:val="00331042"/>
    <w:rsid w:val="0033386E"/>
    <w:rsid w:val="00342BCA"/>
    <w:rsid w:val="00357CED"/>
    <w:rsid w:val="00362847"/>
    <w:rsid w:val="00377F24"/>
    <w:rsid w:val="00381917"/>
    <w:rsid w:val="003900C3"/>
    <w:rsid w:val="00390439"/>
    <w:rsid w:val="00393E30"/>
    <w:rsid w:val="003A41FF"/>
    <w:rsid w:val="003F339E"/>
    <w:rsid w:val="003F341D"/>
    <w:rsid w:val="003F6D47"/>
    <w:rsid w:val="003F6DCD"/>
    <w:rsid w:val="0040354B"/>
    <w:rsid w:val="004113BD"/>
    <w:rsid w:val="00414593"/>
    <w:rsid w:val="004157F4"/>
    <w:rsid w:val="004210B1"/>
    <w:rsid w:val="00430F35"/>
    <w:rsid w:val="00437DB9"/>
    <w:rsid w:val="004403A9"/>
    <w:rsid w:val="004428A4"/>
    <w:rsid w:val="0045483F"/>
    <w:rsid w:val="004607CC"/>
    <w:rsid w:val="00474893"/>
    <w:rsid w:val="00480B31"/>
    <w:rsid w:val="00484020"/>
    <w:rsid w:val="00492636"/>
    <w:rsid w:val="004A0210"/>
    <w:rsid w:val="004B3F71"/>
    <w:rsid w:val="004C2D35"/>
    <w:rsid w:val="004D200B"/>
    <w:rsid w:val="004D222A"/>
    <w:rsid w:val="004E09C4"/>
    <w:rsid w:val="004E3665"/>
    <w:rsid w:val="004E39E4"/>
    <w:rsid w:val="004E3A73"/>
    <w:rsid w:val="004E4AC7"/>
    <w:rsid w:val="004E6F2F"/>
    <w:rsid w:val="004F09A8"/>
    <w:rsid w:val="004F121C"/>
    <w:rsid w:val="004F248B"/>
    <w:rsid w:val="00501365"/>
    <w:rsid w:val="005052D5"/>
    <w:rsid w:val="005056D0"/>
    <w:rsid w:val="00514F5C"/>
    <w:rsid w:val="0051794A"/>
    <w:rsid w:val="00517B1C"/>
    <w:rsid w:val="00520B73"/>
    <w:rsid w:val="00521D03"/>
    <w:rsid w:val="00525DA6"/>
    <w:rsid w:val="00553EC2"/>
    <w:rsid w:val="00560031"/>
    <w:rsid w:val="00565123"/>
    <w:rsid w:val="00566CB2"/>
    <w:rsid w:val="0057357A"/>
    <w:rsid w:val="00575260"/>
    <w:rsid w:val="00586A8A"/>
    <w:rsid w:val="005965E8"/>
    <w:rsid w:val="005D5341"/>
    <w:rsid w:val="005E687A"/>
    <w:rsid w:val="005F35BB"/>
    <w:rsid w:val="006001C7"/>
    <w:rsid w:val="006128F4"/>
    <w:rsid w:val="006147AE"/>
    <w:rsid w:val="00617E67"/>
    <w:rsid w:val="00621AF4"/>
    <w:rsid w:val="00624614"/>
    <w:rsid w:val="00634681"/>
    <w:rsid w:val="0064332A"/>
    <w:rsid w:val="00651B7F"/>
    <w:rsid w:val="00652BE6"/>
    <w:rsid w:val="0065463E"/>
    <w:rsid w:val="006672FC"/>
    <w:rsid w:val="006679C1"/>
    <w:rsid w:val="00670F29"/>
    <w:rsid w:val="0067193F"/>
    <w:rsid w:val="00673854"/>
    <w:rsid w:val="00675078"/>
    <w:rsid w:val="00676487"/>
    <w:rsid w:val="00676BD3"/>
    <w:rsid w:val="00677E75"/>
    <w:rsid w:val="006821A4"/>
    <w:rsid w:val="0069585B"/>
    <w:rsid w:val="006A4973"/>
    <w:rsid w:val="006A6614"/>
    <w:rsid w:val="006D2A60"/>
    <w:rsid w:val="006E68CD"/>
    <w:rsid w:val="006F5F57"/>
    <w:rsid w:val="007010F1"/>
    <w:rsid w:val="00703B87"/>
    <w:rsid w:val="0070428C"/>
    <w:rsid w:val="00706996"/>
    <w:rsid w:val="00706FBC"/>
    <w:rsid w:val="00716CEE"/>
    <w:rsid w:val="00723E61"/>
    <w:rsid w:val="00732D8D"/>
    <w:rsid w:val="007363B6"/>
    <w:rsid w:val="00744603"/>
    <w:rsid w:val="00746FF9"/>
    <w:rsid w:val="00747C6D"/>
    <w:rsid w:val="007600DE"/>
    <w:rsid w:val="00763C2F"/>
    <w:rsid w:val="00774316"/>
    <w:rsid w:val="00782000"/>
    <w:rsid w:val="00782059"/>
    <w:rsid w:val="00783BFD"/>
    <w:rsid w:val="00794A32"/>
    <w:rsid w:val="007A3B7C"/>
    <w:rsid w:val="007A54B0"/>
    <w:rsid w:val="007A6B27"/>
    <w:rsid w:val="007B0E0A"/>
    <w:rsid w:val="007B41C9"/>
    <w:rsid w:val="007B62C2"/>
    <w:rsid w:val="007C09C8"/>
    <w:rsid w:val="007C0E84"/>
    <w:rsid w:val="007E2046"/>
    <w:rsid w:val="007E3290"/>
    <w:rsid w:val="007E5037"/>
    <w:rsid w:val="007F2353"/>
    <w:rsid w:val="007F3F9B"/>
    <w:rsid w:val="00802569"/>
    <w:rsid w:val="008037B2"/>
    <w:rsid w:val="008038FE"/>
    <w:rsid w:val="0080626A"/>
    <w:rsid w:val="0080656A"/>
    <w:rsid w:val="00812E34"/>
    <w:rsid w:val="00822B49"/>
    <w:rsid w:val="0083643D"/>
    <w:rsid w:val="00837C59"/>
    <w:rsid w:val="00851AB9"/>
    <w:rsid w:val="00853647"/>
    <w:rsid w:val="00862BE0"/>
    <w:rsid w:val="00864499"/>
    <w:rsid w:val="008677DC"/>
    <w:rsid w:val="00870880"/>
    <w:rsid w:val="0089206C"/>
    <w:rsid w:val="008925B6"/>
    <w:rsid w:val="0089502F"/>
    <w:rsid w:val="008A5571"/>
    <w:rsid w:val="008A7993"/>
    <w:rsid w:val="008B3FFF"/>
    <w:rsid w:val="008C7761"/>
    <w:rsid w:val="009008C6"/>
    <w:rsid w:val="00904547"/>
    <w:rsid w:val="00905E00"/>
    <w:rsid w:val="009120F6"/>
    <w:rsid w:val="0092338A"/>
    <w:rsid w:val="00923E0A"/>
    <w:rsid w:val="00931EE5"/>
    <w:rsid w:val="009362E4"/>
    <w:rsid w:val="0094372F"/>
    <w:rsid w:val="00956B9B"/>
    <w:rsid w:val="0096076B"/>
    <w:rsid w:val="009646CC"/>
    <w:rsid w:val="00970E25"/>
    <w:rsid w:val="00973C88"/>
    <w:rsid w:val="00986CED"/>
    <w:rsid w:val="00990327"/>
    <w:rsid w:val="009A2FA6"/>
    <w:rsid w:val="009A4317"/>
    <w:rsid w:val="009B16CB"/>
    <w:rsid w:val="009B5F75"/>
    <w:rsid w:val="009C5BD4"/>
    <w:rsid w:val="009E260F"/>
    <w:rsid w:val="009E2AAC"/>
    <w:rsid w:val="009F4689"/>
    <w:rsid w:val="009F46A6"/>
    <w:rsid w:val="009F5A58"/>
    <w:rsid w:val="00A01B00"/>
    <w:rsid w:val="00A21D73"/>
    <w:rsid w:val="00A25A5D"/>
    <w:rsid w:val="00A43C99"/>
    <w:rsid w:val="00A519BC"/>
    <w:rsid w:val="00A52994"/>
    <w:rsid w:val="00A54D1C"/>
    <w:rsid w:val="00A55241"/>
    <w:rsid w:val="00A55CE3"/>
    <w:rsid w:val="00A57A87"/>
    <w:rsid w:val="00A64580"/>
    <w:rsid w:val="00A646D7"/>
    <w:rsid w:val="00A655DF"/>
    <w:rsid w:val="00A6793B"/>
    <w:rsid w:val="00A731C9"/>
    <w:rsid w:val="00AA32A6"/>
    <w:rsid w:val="00AA7C63"/>
    <w:rsid w:val="00AB1AB2"/>
    <w:rsid w:val="00AB2B63"/>
    <w:rsid w:val="00AB35FA"/>
    <w:rsid w:val="00AB3D3A"/>
    <w:rsid w:val="00AB7103"/>
    <w:rsid w:val="00AB7F1A"/>
    <w:rsid w:val="00AC34E9"/>
    <w:rsid w:val="00AE2F5C"/>
    <w:rsid w:val="00AE555A"/>
    <w:rsid w:val="00AF04F3"/>
    <w:rsid w:val="00AF3665"/>
    <w:rsid w:val="00AF3AB0"/>
    <w:rsid w:val="00B002A6"/>
    <w:rsid w:val="00B06377"/>
    <w:rsid w:val="00B1279F"/>
    <w:rsid w:val="00B17792"/>
    <w:rsid w:val="00B23218"/>
    <w:rsid w:val="00B2638A"/>
    <w:rsid w:val="00B26596"/>
    <w:rsid w:val="00B4161C"/>
    <w:rsid w:val="00B43A9D"/>
    <w:rsid w:val="00B802FF"/>
    <w:rsid w:val="00B8108F"/>
    <w:rsid w:val="00B912F6"/>
    <w:rsid w:val="00B93841"/>
    <w:rsid w:val="00B97B8C"/>
    <w:rsid w:val="00BA1051"/>
    <w:rsid w:val="00BA6CA0"/>
    <w:rsid w:val="00BB4558"/>
    <w:rsid w:val="00BB4B44"/>
    <w:rsid w:val="00BB69B1"/>
    <w:rsid w:val="00BD43E8"/>
    <w:rsid w:val="00BD7FE4"/>
    <w:rsid w:val="00BE301C"/>
    <w:rsid w:val="00BE59AD"/>
    <w:rsid w:val="00C06820"/>
    <w:rsid w:val="00C07A59"/>
    <w:rsid w:val="00C1772A"/>
    <w:rsid w:val="00C17E37"/>
    <w:rsid w:val="00C3479C"/>
    <w:rsid w:val="00C41213"/>
    <w:rsid w:val="00C414BA"/>
    <w:rsid w:val="00C46E6C"/>
    <w:rsid w:val="00C60FD5"/>
    <w:rsid w:val="00C64448"/>
    <w:rsid w:val="00C675C1"/>
    <w:rsid w:val="00C67A34"/>
    <w:rsid w:val="00C90A57"/>
    <w:rsid w:val="00C96965"/>
    <w:rsid w:val="00CA62C1"/>
    <w:rsid w:val="00CD0B2D"/>
    <w:rsid w:val="00CE4E63"/>
    <w:rsid w:val="00CF137F"/>
    <w:rsid w:val="00D01232"/>
    <w:rsid w:val="00D04AF0"/>
    <w:rsid w:val="00D104A4"/>
    <w:rsid w:val="00D15E7E"/>
    <w:rsid w:val="00D3346C"/>
    <w:rsid w:val="00D36EA2"/>
    <w:rsid w:val="00D400D6"/>
    <w:rsid w:val="00D4493D"/>
    <w:rsid w:val="00D4689D"/>
    <w:rsid w:val="00D51E39"/>
    <w:rsid w:val="00D619E8"/>
    <w:rsid w:val="00D65B37"/>
    <w:rsid w:val="00D70822"/>
    <w:rsid w:val="00D73B06"/>
    <w:rsid w:val="00D73F6C"/>
    <w:rsid w:val="00D8660C"/>
    <w:rsid w:val="00D90D2D"/>
    <w:rsid w:val="00D942A5"/>
    <w:rsid w:val="00DB1A83"/>
    <w:rsid w:val="00DB7889"/>
    <w:rsid w:val="00DC393A"/>
    <w:rsid w:val="00DD174F"/>
    <w:rsid w:val="00DE2AF3"/>
    <w:rsid w:val="00DE3618"/>
    <w:rsid w:val="00DE4B90"/>
    <w:rsid w:val="00DE5F35"/>
    <w:rsid w:val="00DE741B"/>
    <w:rsid w:val="00DF08F1"/>
    <w:rsid w:val="00DF646F"/>
    <w:rsid w:val="00E03BD4"/>
    <w:rsid w:val="00E10A1E"/>
    <w:rsid w:val="00E1328D"/>
    <w:rsid w:val="00E14E8A"/>
    <w:rsid w:val="00E2425F"/>
    <w:rsid w:val="00E242C9"/>
    <w:rsid w:val="00E329B9"/>
    <w:rsid w:val="00E34CFD"/>
    <w:rsid w:val="00E5157C"/>
    <w:rsid w:val="00E55C2A"/>
    <w:rsid w:val="00E632F7"/>
    <w:rsid w:val="00E6792E"/>
    <w:rsid w:val="00E70F0A"/>
    <w:rsid w:val="00E711C9"/>
    <w:rsid w:val="00E7165F"/>
    <w:rsid w:val="00E72698"/>
    <w:rsid w:val="00E750A6"/>
    <w:rsid w:val="00E82556"/>
    <w:rsid w:val="00E906E3"/>
    <w:rsid w:val="00E9444B"/>
    <w:rsid w:val="00EA525B"/>
    <w:rsid w:val="00EB303A"/>
    <w:rsid w:val="00EC42DA"/>
    <w:rsid w:val="00ED7036"/>
    <w:rsid w:val="00ED71F9"/>
    <w:rsid w:val="00F00031"/>
    <w:rsid w:val="00F01DDD"/>
    <w:rsid w:val="00F0366D"/>
    <w:rsid w:val="00F03BD0"/>
    <w:rsid w:val="00F14296"/>
    <w:rsid w:val="00F16002"/>
    <w:rsid w:val="00F20CCC"/>
    <w:rsid w:val="00F21F32"/>
    <w:rsid w:val="00F22204"/>
    <w:rsid w:val="00F36613"/>
    <w:rsid w:val="00F45392"/>
    <w:rsid w:val="00F45A90"/>
    <w:rsid w:val="00F47AEE"/>
    <w:rsid w:val="00F621CF"/>
    <w:rsid w:val="00F6582C"/>
    <w:rsid w:val="00F868AD"/>
    <w:rsid w:val="00F91794"/>
    <w:rsid w:val="00FA145F"/>
    <w:rsid w:val="00FA5C7C"/>
    <w:rsid w:val="00FB5034"/>
    <w:rsid w:val="00FC1EFE"/>
    <w:rsid w:val="00FC4DFF"/>
    <w:rsid w:val="00FD0B0D"/>
    <w:rsid w:val="00FD1AB3"/>
    <w:rsid w:val="00FD4FA5"/>
    <w:rsid w:val="00FD75E9"/>
    <w:rsid w:val="00FE7AB4"/>
    <w:rsid w:val="00FF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0578F"/>
  <w15:docId w15:val="{A13776D4-1920-4903-B694-3C1335D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54B"/>
    <w:rPr>
      <w:sz w:val="20"/>
      <w:szCs w:val="20"/>
    </w:rPr>
  </w:style>
  <w:style w:type="paragraph" w:styleId="Heading1">
    <w:name w:val="heading 1"/>
    <w:basedOn w:val="Normal"/>
    <w:next w:val="Normal"/>
    <w:link w:val="Heading1Char"/>
    <w:uiPriority w:val="9"/>
    <w:qFormat/>
    <w:rsid w:val="0040354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0354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0354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40354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40354B"/>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40354B"/>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40354B"/>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40354B"/>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0354B"/>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647"/>
    <w:pPr>
      <w:tabs>
        <w:tab w:val="center" w:pos="4680"/>
        <w:tab w:val="right" w:pos="9360"/>
      </w:tabs>
    </w:pPr>
  </w:style>
  <w:style w:type="character" w:customStyle="1" w:styleId="HeaderChar">
    <w:name w:val="Header Char"/>
    <w:basedOn w:val="DefaultParagraphFont"/>
    <w:link w:val="Header"/>
    <w:uiPriority w:val="99"/>
    <w:rsid w:val="00853647"/>
  </w:style>
  <w:style w:type="paragraph" w:styleId="Footer">
    <w:name w:val="footer"/>
    <w:basedOn w:val="Normal"/>
    <w:link w:val="FooterChar"/>
    <w:uiPriority w:val="99"/>
    <w:unhideWhenUsed/>
    <w:rsid w:val="00853647"/>
    <w:pPr>
      <w:tabs>
        <w:tab w:val="center" w:pos="4680"/>
        <w:tab w:val="right" w:pos="9360"/>
      </w:tabs>
    </w:pPr>
  </w:style>
  <w:style w:type="character" w:customStyle="1" w:styleId="FooterChar">
    <w:name w:val="Footer Char"/>
    <w:basedOn w:val="DefaultParagraphFont"/>
    <w:link w:val="Footer"/>
    <w:uiPriority w:val="99"/>
    <w:rsid w:val="00853647"/>
  </w:style>
  <w:style w:type="paragraph" w:styleId="BalloonText">
    <w:name w:val="Balloon Text"/>
    <w:basedOn w:val="Normal"/>
    <w:link w:val="BalloonTextChar"/>
    <w:uiPriority w:val="99"/>
    <w:semiHidden/>
    <w:unhideWhenUsed/>
    <w:rsid w:val="00853647"/>
    <w:rPr>
      <w:rFonts w:ascii="Tahoma" w:hAnsi="Tahoma" w:cs="Tahoma"/>
      <w:sz w:val="16"/>
      <w:szCs w:val="16"/>
    </w:rPr>
  </w:style>
  <w:style w:type="character" w:customStyle="1" w:styleId="BalloonTextChar">
    <w:name w:val="Balloon Text Char"/>
    <w:basedOn w:val="DefaultParagraphFont"/>
    <w:link w:val="BalloonText"/>
    <w:uiPriority w:val="99"/>
    <w:semiHidden/>
    <w:rsid w:val="00853647"/>
    <w:rPr>
      <w:rFonts w:ascii="Tahoma" w:hAnsi="Tahoma" w:cs="Tahoma"/>
      <w:sz w:val="16"/>
      <w:szCs w:val="16"/>
    </w:rPr>
  </w:style>
  <w:style w:type="character" w:styleId="Hyperlink">
    <w:name w:val="Hyperlink"/>
    <w:basedOn w:val="DefaultParagraphFont"/>
    <w:uiPriority w:val="99"/>
    <w:unhideWhenUsed/>
    <w:rsid w:val="00853647"/>
    <w:rPr>
      <w:color w:val="0000FF" w:themeColor="hyperlink"/>
      <w:u w:val="single"/>
    </w:rPr>
  </w:style>
  <w:style w:type="paragraph" w:styleId="NoSpacing">
    <w:name w:val="No Spacing"/>
    <w:basedOn w:val="Normal"/>
    <w:link w:val="NoSpacingChar"/>
    <w:uiPriority w:val="1"/>
    <w:qFormat/>
    <w:rsid w:val="0040354B"/>
    <w:pPr>
      <w:spacing w:before="0" w:after="0" w:line="240" w:lineRule="auto"/>
    </w:pPr>
  </w:style>
  <w:style w:type="character" w:customStyle="1" w:styleId="NoSpacingChar">
    <w:name w:val="No Spacing Char"/>
    <w:basedOn w:val="DefaultParagraphFont"/>
    <w:link w:val="NoSpacing"/>
    <w:uiPriority w:val="1"/>
    <w:rsid w:val="0040354B"/>
    <w:rPr>
      <w:sz w:val="20"/>
      <w:szCs w:val="20"/>
    </w:rPr>
  </w:style>
  <w:style w:type="character" w:customStyle="1" w:styleId="Heading1Char">
    <w:name w:val="Heading 1 Char"/>
    <w:basedOn w:val="DefaultParagraphFont"/>
    <w:link w:val="Heading1"/>
    <w:uiPriority w:val="9"/>
    <w:rsid w:val="0040354B"/>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40354B"/>
    <w:rPr>
      <w:caps/>
      <w:spacing w:val="15"/>
      <w:shd w:val="clear" w:color="auto" w:fill="DBE5F1" w:themeFill="accent1" w:themeFillTint="33"/>
    </w:rPr>
  </w:style>
  <w:style w:type="character" w:customStyle="1" w:styleId="Heading3Char">
    <w:name w:val="Heading 3 Char"/>
    <w:basedOn w:val="DefaultParagraphFont"/>
    <w:link w:val="Heading3"/>
    <w:uiPriority w:val="9"/>
    <w:rsid w:val="0040354B"/>
    <w:rPr>
      <w:caps/>
      <w:color w:val="243F60" w:themeColor="accent1" w:themeShade="7F"/>
      <w:spacing w:val="15"/>
    </w:rPr>
  </w:style>
  <w:style w:type="character" w:customStyle="1" w:styleId="Heading4Char">
    <w:name w:val="Heading 4 Char"/>
    <w:basedOn w:val="DefaultParagraphFont"/>
    <w:link w:val="Heading4"/>
    <w:uiPriority w:val="9"/>
    <w:rsid w:val="0040354B"/>
    <w:rPr>
      <w:caps/>
      <w:color w:val="365F91" w:themeColor="accent1" w:themeShade="BF"/>
      <w:spacing w:val="10"/>
    </w:rPr>
  </w:style>
  <w:style w:type="character" w:customStyle="1" w:styleId="Heading5Char">
    <w:name w:val="Heading 5 Char"/>
    <w:basedOn w:val="DefaultParagraphFont"/>
    <w:link w:val="Heading5"/>
    <w:uiPriority w:val="9"/>
    <w:rsid w:val="0040354B"/>
    <w:rPr>
      <w:caps/>
      <w:color w:val="365F91" w:themeColor="accent1" w:themeShade="BF"/>
      <w:spacing w:val="10"/>
    </w:rPr>
  </w:style>
  <w:style w:type="character" w:customStyle="1" w:styleId="Heading6Char">
    <w:name w:val="Heading 6 Char"/>
    <w:basedOn w:val="DefaultParagraphFont"/>
    <w:link w:val="Heading6"/>
    <w:uiPriority w:val="9"/>
    <w:rsid w:val="0040354B"/>
    <w:rPr>
      <w:caps/>
      <w:color w:val="365F91" w:themeColor="accent1" w:themeShade="BF"/>
      <w:spacing w:val="10"/>
    </w:rPr>
  </w:style>
  <w:style w:type="character" w:customStyle="1" w:styleId="Heading7Char">
    <w:name w:val="Heading 7 Char"/>
    <w:basedOn w:val="DefaultParagraphFont"/>
    <w:link w:val="Heading7"/>
    <w:uiPriority w:val="9"/>
    <w:rsid w:val="0040354B"/>
    <w:rPr>
      <w:caps/>
      <w:color w:val="365F91" w:themeColor="accent1" w:themeShade="BF"/>
      <w:spacing w:val="10"/>
    </w:rPr>
  </w:style>
  <w:style w:type="character" w:customStyle="1" w:styleId="Heading8Char">
    <w:name w:val="Heading 8 Char"/>
    <w:basedOn w:val="DefaultParagraphFont"/>
    <w:link w:val="Heading8"/>
    <w:uiPriority w:val="9"/>
    <w:rsid w:val="0040354B"/>
    <w:rPr>
      <w:caps/>
      <w:spacing w:val="10"/>
      <w:sz w:val="18"/>
      <w:szCs w:val="18"/>
    </w:rPr>
  </w:style>
  <w:style w:type="character" w:customStyle="1" w:styleId="Heading9Char">
    <w:name w:val="Heading 9 Char"/>
    <w:basedOn w:val="DefaultParagraphFont"/>
    <w:link w:val="Heading9"/>
    <w:uiPriority w:val="9"/>
    <w:rsid w:val="0040354B"/>
    <w:rPr>
      <w:i/>
      <w:caps/>
      <w:spacing w:val="10"/>
      <w:sz w:val="18"/>
      <w:szCs w:val="18"/>
    </w:rPr>
  </w:style>
  <w:style w:type="paragraph" w:styleId="BodyText">
    <w:name w:val="Body Text"/>
    <w:basedOn w:val="Normal"/>
    <w:link w:val="BodyTextChar"/>
    <w:semiHidden/>
    <w:rsid w:val="00A25A5D"/>
    <w:rPr>
      <w:rFonts w:ascii="Arial" w:hAnsi="Arial"/>
      <w:snapToGrid w:val="0"/>
      <w:color w:val="000000"/>
    </w:rPr>
  </w:style>
  <w:style w:type="character" w:customStyle="1" w:styleId="BodyTextChar">
    <w:name w:val="Body Text Char"/>
    <w:basedOn w:val="DefaultParagraphFont"/>
    <w:link w:val="BodyText"/>
    <w:semiHidden/>
    <w:rsid w:val="00A25A5D"/>
    <w:rPr>
      <w:rFonts w:ascii="Arial" w:eastAsia="Times New Roman" w:hAnsi="Arial" w:cs="Times New Roman"/>
      <w:snapToGrid w:val="0"/>
      <w:color w:val="000000"/>
      <w:sz w:val="20"/>
      <w:szCs w:val="20"/>
    </w:rPr>
  </w:style>
  <w:style w:type="paragraph" w:styleId="NormalWeb">
    <w:name w:val="Normal (Web)"/>
    <w:basedOn w:val="Normal"/>
    <w:uiPriority w:val="99"/>
    <w:semiHidden/>
    <w:unhideWhenUsed/>
    <w:rsid w:val="00802569"/>
    <w:pPr>
      <w:spacing w:before="100" w:beforeAutospacing="1" w:after="100" w:afterAutospacing="1"/>
    </w:pPr>
  </w:style>
  <w:style w:type="paragraph" w:styleId="ListParagraph">
    <w:name w:val="List Paragraph"/>
    <w:aliases w:val="Activity Question with Space"/>
    <w:basedOn w:val="Normal"/>
    <w:link w:val="ListParagraphChar"/>
    <w:uiPriority w:val="34"/>
    <w:qFormat/>
    <w:rsid w:val="0040354B"/>
    <w:pPr>
      <w:ind w:left="720"/>
      <w:contextualSpacing/>
    </w:pPr>
  </w:style>
  <w:style w:type="table" w:styleId="TableGrid">
    <w:name w:val="Table Grid"/>
    <w:basedOn w:val="TableNormal"/>
    <w:uiPriority w:val="59"/>
    <w:rsid w:val="004035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40354B"/>
    <w:rPr>
      <w:b/>
      <w:bCs/>
      <w:color w:val="365F91" w:themeColor="accent1" w:themeShade="BF"/>
      <w:sz w:val="16"/>
      <w:szCs w:val="16"/>
    </w:rPr>
  </w:style>
  <w:style w:type="paragraph" w:styleId="Title">
    <w:name w:val="Title"/>
    <w:basedOn w:val="Normal"/>
    <w:next w:val="Normal"/>
    <w:link w:val="TitleChar"/>
    <w:uiPriority w:val="10"/>
    <w:qFormat/>
    <w:rsid w:val="0040354B"/>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0354B"/>
    <w:rPr>
      <w:caps/>
      <w:color w:val="4F81BD" w:themeColor="accent1"/>
      <w:spacing w:val="10"/>
      <w:kern w:val="28"/>
      <w:sz w:val="52"/>
      <w:szCs w:val="52"/>
    </w:rPr>
  </w:style>
  <w:style w:type="paragraph" w:styleId="Subtitle">
    <w:name w:val="Subtitle"/>
    <w:basedOn w:val="Normal"/>
    <w:next w:val="Normal"/>
    <w:link w:val="SubtitleChar"/>
    <w:uiPriority w:val="11"/>
    <w:qFormat/>
    <w:rsid w:val="0040354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0354B"/>
    <w:rPr>
      <w:caps/>
      <w:color w:val="595959" w:themeColor="text1" w:themeTint="A6"/>
      <w:spacing w:val="10"/>
      <w:sz w:val="24"/>
      <w:szCs w:val="24"/>
    </w:rPr>
  </w:style>
  <w:style w:type="character" w:styleId="Strong">
    <w:name w:val="Strong"/>
    <w:uiPriority w:val="22"/>
    <w:qFormat/>
    <w:rsid w:val="0040354B"/>
    <w:rPr>
      <w:b/>
      <w:bCs/>
    </w:rPr>
  </w:style>
  <w:style w:type="character" w:styleId="Emphasis">
    <w:name w:val="Emphasis"/>
    <w:uiPriority w:val="20"/>
    <w:qFormat/>
    <w:rsid w:val="0040354B"/>
    <w:rPr>
      <w:caps/>
      <w:color w:val="243F60" w:themeColor="accent1" w:themeShade="7F"/>
      <w:spacing w:val="5"/>
    </w:rPr>
  </w:style>
  <w:style w:type="paragraph" w:styleId="Quote">
    <w:name w:val="Quote"/>
    <w:basedOn w:val="Normal"/>
    <w:next w:val="Normal"/>
    <w:link w:val="QuoteChar"/>
    <w:uiPriority w:val="29"/>
    <w:qFormat/>
    <w:rsid w:val="0040354B"/>
    <w:rPr>
      <w:i/>
      <w:iCs/>
    </w:rPr>
  </w:style>
  <w:style w:type="character" w:customStyle="1" w:styleId="QuoteChar">
    <w:name w:val="Quote Char"/>
    <w:basedOn w:val="DefaultParagraphFont"/>
    <w:link w:val="Quote"/>
    <w:uiPriority w:val="29"/>
    <w:rsid w:val="0040354B"/>
    <w:rPr>
      <w:i/>
      <w:iCs/>
      <w:sz w:val="20"/>
      <w:szCs w:val="20"/>
    </w:rPr>
  </w:style>
  <w:style w:type="paragraph" w:styleId="IntenseQuote">
    <w:name w:val="Intense Quote"/>
    <w:basedOn w:val="Normal"/>
    <w:next w:val="Normal"/>
    <w:link w:val="IntenseQuoteChar"/>
    <w:uiPriority w:val="30"/>
    <w:qFormat/>
    <w:rsid w:val="0040354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0354B"/>
    <w:rPr>
      <w:i/>
      <w:iCs/>
      <w:color w:val="4F81BD" w:themeColor="accent1"/>
      <w:sz w:val="20"/>
      <w:szCs w:val="20"/>
    </w:rPr>
  </w:style>
  <w:style w:type="character" w:styleId="SubtleEmphasis">
    <w:name w:val="Subtle Emphasis"/>
    <w:uiPriority w:val="19"/>
    <w:qFormat/>
    <w:rsid w:val="0040354B"/>
    <w:rPr>
      <w:i/>
      <w:iCs/>
      <w:color w:val="243F60" w:themeColor="accent1" w:themeShade="7F"/>
    </w:rPr>
  </w:style>
  <w:style w:type="character" w:styleId="IntenseEmphasis">
    <w:name w:val="Intense Emphasis"/>
    <w:uiPriority w:val="21"/>
    <w:qFormat/>
    <w:rsid w:val="0040354B"/>
    <w:rPr>
      <w:b/>
      <w:bCs/>
      <w:caps/>
      <w:color w:val="243F60" w:themeColor="accent1" w:themeShade="7F"/>
      <w:spacing w:val="10"/>
    </w:rPr>
  </w:style>
  <w:style w:type="character" w:styleId="SubtleReference">
    <w:name w:val="Subtle Reference"/>
    <w:uiPriority w:val="31"/>
    <w:qFormat/>
    <w:rsid w:val="0040354B"/>
    <w:rPr>
      <w:b/>
      <w:bCs/>
      <w:color w:val="4F81BD" w:themeColor="accent1"/>
    </w:rPr>
  </w:style>
  <w:style w:type="character" w:styleId="IntenseReference">
    <w:name w:val="Intense Reference"/>
    <w:uiPriority w:val="32"/>
    <w:qFormat/>
    <w:rsid w:val="0040354B"/>
    <w:rPr>
      <w:b/>
      <w:bCs/>
      <w:i/>
      <w:iCs/>
      <w:caps/>
      <w:color w:val="4F81BD" w:themeColor="accent1"/>
    </w:rPr>
  </w:style>
  <w:style w:type="character" w:styleId="BookTitle">
    <w:name w:val="Book Title"/>
    <w:uiPriority w:val="33"/>
    <w:qFormat/>
    <w:rsid w:val="0040354B"/>
    <w:rPr>
      <w:b/>
      <w:bCs/>
      <w:i/>
      <w:iCs/>
      <w:spacing w:val="9"/>
    </w:rPr>
  </w:style>
  <w:style w:type="paragraph" w:styleId="TOCHeading">
    <w:name w:val="TOC Heading"/>
    <w:basedOn w:val="Heading1"/>
    <w:next w:val="Normal"/>
    <w:uiPriority w:val="39"/>
    <w:semiHidden/>
    <w:unhideWhenUsed/>
    <w:qFormat/>
    <w:rsid w:val="0040354B"/>
    <w:pPr>
      <w:outlineLvl w:val="9"/>
    </w:pPr>
  </w:style>
  <w:style w:type="paragraph" w:styleId="PlainText">
    <w:name w:val="Plain Text"/>
    <w:basedOn w:val="Normal"/>
    <w:link w:val="PlainTextChar"/>
    <w:uiPriority w:val="99"/>
    <w:semiHidden/>
    <w:unhideWhenUsed/>
    <w:rsid w:val="007A54B0"/>
    <w:pPr>
      <w:spacing w:before="0" w:after="0" w:line="240" w:lineRule="auto"/>
    </w:pPr>
    <w:rPr>
      <w:rFonts w:ascii="Consolas" w:eastAsiaTheme="minorHAnsi" w:hAnsi="Consolas"/>
      <w:sz w:val="21"/>
      <w:szCs w:val="21"/>
      <w:lang w:bidi="ar-SA"/>
    </w:rPr>
  </w:style>
  <w:style w:type="character" w:customStyle="1" w:styleId="PlainTextChar">
    <w:name w:val="Plain Text Char"/>
    <w:basedOn w:val="DefaultParagraphFont"/>
    <w:link w:val="PlainText"/>
    <w:uiPriority w:val="99"/>
    <w:semiHidden/>
    <w:rsid w:val="007A54B0"/>
    <w:rPr>
      <w:rFonts w:ascii="Consolas" w:eastAsiaTheme="minorHAnsi" w:hAnsi="Consolas"/>
      <w:sz w:val="21"/>
      <w:szCs w:val="21"/>
      <w:lang w:bidi="ar-SA"/>
    </w:rPr>
  </w:style>
  <w:style w:type="table" w:customStyle="1" w:styleId="LightList-Accent11">
    <w:name w:val="Light List - Accent 11"/>
    <w:basedOn w:val="TableNormal"/>
    <w:uiPriority w:val="61"/>
    <w:rsid w:val="00F16002"/>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5">
    <w:name w:val="Medium List 2 Accent 5"/>
    <w:basedOn w:val="TableNormal"/>
    <w:uiPriority w:val="66"/>
    <w:rsid w:val="00716CE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89502F"/>
    <w:rPr>
      <w:sz w:val="16"/>
      <w:szCs w:val="16"/>
    </w:rPr>
  </w:style>
  <w:style w:type="paragraph" w:styleId="CommentText">
    <w:name w:val="annotation text"/>
    <w:basedOn w:val="Normal"/>
    <w:link w:val="CommentTextChar"/>
    <w:uiPriority w:val="99"/>
    <w:semiHidden/>
    <w:unhideWhenUsed/>
    <w:rsid w:val="0089502F"/>
    <w:pPr>
      <w:spacing w:line="240" w:lineRule="auto"/>
    </w:pPr>
  </w:style>
  <w:style w:type="character" w:customStyle="1" w:styleId="CommentTextChar">
    <w:name w:val="Comment Text Char"/>
    <w:basedOn w:val="DefaultParagraphFont"/>
    <w:link w:val="CommentText"/>
    <w:uiPriority w:val="99"/>
    <w:semiHidden/>
    <w:rsid w:val="0089502F"/>
    <w:rPr>
      <w:sz w:val="20"/>
      <w:szCs w:val="20"/>
    </w:rPr>
  </w:style>
  <w:style w:type="paragraph" w:styleId="CommentSubject">
    <w:name w:val="annotation subject"/>
    <w:basedOn w:val="CommentText"/>
    <w:next w:val="CommentText"/>
    <w:link w:val="CommentSubjectChar"/>
    <w:uiPriority w:val="99"/>
    <w:semiHidden/>
    <w:unhideWhenUsed/>
    <w:rsid w:val="0089502F"/>
    <w:rPr>
      <w:b/>
      <w:bCs/>
    </w:rPr>
  </w:style>
  <w:style w:type="character" w:customStyle="1" w:styleId="CommentSubjectChar">
    <w:name w:val="Comment Subject Char"/>
    <w:basedOn w:val="CommentTextChar"/>
    <w:link w:val="CommentSubject"/>
    <w:uiPriority w:val="99"/>
    <w:semiHidden/>
    <w:rsid w:val="0089502F"/>
    <w:rPr>
      <w:b/>
      <w:bCs/>
      <w:sz w:val="20"/>
      <w:szCs w:val="20"/>
    </w:rPr>
  </w:style>
  <w:style w:type="table" w:customStyle="1" w:styleId="TableGrid4">
    <w:name w:val="Table Grid4"/>
    <w:basedOn w:val="TableNormal"/>
    <w:next w:val="TableGrid"/>
    <w:uiPriority w:val="59"/>
    <w:rsid w:val="00B26596"/>
    <w:pPr>
      <w:spacing w:before="0"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next w:val="BodyText"/>
    <w:qFormat/>
    <w:rsid w:val="00AC34E9"/>
    <w:pPr>
      <w:spacing w:before="240" w:after="240"/>
    </w:pPr>
    <w:rPr>
      <w:color w:val="0B4487"/>
      <w:sz w:val="28"/>
      <w:szCs w:val="20"/>
      <w:u w:val="single"/>
      <w:lang w:bidi="ar-SA"/>
    </w:rPr>
  </w:style>
  <w:style w:type="paragraph" w:customStyle="1" w:styleId="BulletListB">
    <w:name w:val="BulletList B"/>
    <w:qFormat/>
    <w:rsid w:val="00AC34E9"/>
    <w:pPr>
      <w:numPr>
        <w:ilvl w:val="1"/>
        <w:numId w:val="5"/>
      </w:numPr>
      <w:spacing w:before="0" w:after="120" w:line="240" w:lineRule="auto"/>
    </w:pPr>
    <w:rPr>
      <w:rFonts w:asciiTheme="majorHAnsi" w:hAnsiTheme="majorHAnsi"/>
      <w:color w:val="505150"/>
      <w:sz w:val="24"/>
      <w:szCs w:val="20"/>
      <w:lang w:bidi="ar-SA"/>
    </w:rPr>
  </w:style>
  <w:style w:type="character" w:styleId="PlaceholderText">
    <w:name w:val="Placeholder Text"/>
    <w:basedOn w:val="DefaultParagraphFont"/>
    <w:uiPriority w:val="99"/>
    <w:semiHidden/>
    <w:rsid w:val="005965E8"/>
    <w:rPr>
      <w:color w:val="808080"/>
    </w:rPr>
  </w:style>
  <w:style w:type="paragraph" w:customStyle="1" w:styleId="NumberedList">
    <w:name w:val="Numbered List"/>
    <w:qFormat/>
    <w:rsid w:val="00EB303A"/>
    <w:pPr>
      <w:numPr>
        <w:numId w:val="14"/>
      </w:numPr>
      <w:spacing w:before="240" w:after="240" w:line="240" w:lineRule="auto"/>
    </w:pPr>
    <w:rPr>
      <w:rFonts w:asciiTheme="majorHAnsi" w:hAnsiTheme="majorHAnsi"/>
      <w:color w:val="505150"/>
      <w:sz w:val="24"/>
      <w:szCs w:val="24"/>
      <w:lang w:bidi="ar-SA"/>
    </w:rPr>
  </w:style>
  <w:style w:type="character" w:customStyle="1" w:styleId="ListParagraphChar">
    <w:name w:val="List Paragraph Char"/>
    <w:aliases w:val="Activity Question with Space Char"/>
    <w:basedOn w:val="DefaultParagraphFont"/>
    <w:link w:val="ListParagraph"/>
    <w:uiPriority w:val="34"/>
    <w:locked/>
    <w:rsid w:val="001C3089"/>
    <w:rPr>
      <w:sz w:val="20"/>
      <w:szCs w:val="20"/>
    </w:rPr>
  </w:style>
  <w:style w:type="character" w:styleId="UnresolvedMention">
    <w:name w:val="Unresolved Mention"/>
    <w:basedOn w:val="DefaultParagraphFont"/>
    <w:uiPriority w:val="99"/>
    <w:semiHidden/>
    <w:unhideWhenUsed/>
    <w:rsid w:val="0052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57071">
      <w:bodyDiv w:val="1"/>
      <w:marLeft w:val="0"/>
      <w:marRight w:val="0"/>
      <w:marTop w:val="0"/>
      <w:marBottom w:val="0"/>
      <w:divBdr>
        <w:top w:val="none" w:sz="0" w:space="0" w:color="auto"/>
        <w:left w:val="none" w:sz="0" w:space="0" w:color="auto"/>
        <w:bottom w:val="none" w:sz="0" w:space="0" w:color="auto"/>
        <w:right w:val="none" w:sz="0" w:space="0" w:color="auto"/>
      </w:divBdr>
    </w:div>
    <w:div w:id="417288972">
      <w:bodyDiv w:val="1"/>
      <w:marLeft w:val="0"/>
      <w:marRight w:val="0"/>
      <w:marTop w:val="0"/>
      <w:marBottom w:val="0"/>
      <w:divBdr>
        <w:top w:val="none" w:sz="0" w:space="0" w:color="auto"/>
        <w:left w:val="none" w:sz="0" w:space="0" w:color="auto"/>
        <w:bottom w:val="none" w:sz="0" w:space="0" w:color="auto"/>
        <w:right w:val="none" w:sz="0" w:space="0" w:color="auto"/>
      </w:divBdr>
    </w:div>
    <w:div w:id="620460883">
      <w:bodyDiv w:val="1"/>
      <w:marLeft w:val="0"/>
      <w:marRight w:val="0"/>
      <w:marTop w:val="0"/>
      <w:marBottom w:val="0"/>
      <w:divBdr>
        <w:top w:val="none" w:sz="0" w:space="0" w:color="auto"/>
        <w:left w:val="none" w:sz="0" w:space="0" w:color="auto"/>
        <w:bottom w:val="none" w:sz="0" w:space="0" w:color="auto"/>
        <w:right w:val="none" w:sz="0" w:space="0" w:color="auto"/>
      </w:divBdr>
    </w:div>
    <w:div w:id="630356734">
      <w:bodyDiv w:val="1"/>
      <w:marLeft w:val="0"/>
      <w:marRight w:val="0"/>
      <w:marTop w:val="0"/>
      <w:marBottom w:val="0"/>
      <w:divBdr>
        <w:top w:val="none" w:sz="0" w:space="0" w:color="auto"/>
        <w:left w:val="none" w:sz="0" w:space="0" w:color="auto"/>
        <w:bottom w:val="none" w:sz="0" w:space="0" w:color="auto"/>
        <w:right w:val="none" w:sz="0" w:space="0" w:color="auto"/>
      </w:divBdr>
    </w:div>
    <w:div w:id="897976245">
      <w:bodyDiv w:val="1"/>
      <w:marLeft w:val="0"/>
      <w:marRight w:val="0"/>
      <w:marTop w:val="0"/>
      <w:marBottom w:val="0"/>
      <w:divBdr>
        <w:top w:val="none" w:sz="0" w:space="0" w:color="auto"/>
        <w:left w:val="none" w:sz="0" w:space="0" w:color="auto"/>
        <w:bottom w:val="none" w:sz="0" w:space="0" w:color="auto"/>
        <w:right w:val="none" w:sz="0" w:space="0" w:color="auto"/>
      </w:divBdr>
    </w:div>
    <w:div w:id="1013147204">
      <w:bodyDiv w:val="1"/>
      <w:marLeft w:val="0"/>
      <w:marRight w:val="0"/>
      <w:marTop w:val="0"/>
      <w:marBottom w:val="0"/>
      <w:divBdr>
        <w:top w:val="none" w:sz="0" w:space="0" w:color="auto"/>
        <w:left w:val="none" w:sz="0" w:space="0" w:color="auto"/>
        <w:bottom w:val="none" w:sz="0" w:space="0" w:color="auto"/>
        <w:right w:val="none" w:sz="0" w:space="0" w:color="auto"/>
      </w:divBdr>
    </w:div>
    <w:div w:id="1141924520">
      <w:bodyDiv w:val="1"/>
      <w:marLeft w:val="0"/>
      <w:marRight w:val="0"/>
      <w:marTop w:val="0"/>
      <w:marBottom w:val="0"/>
      <w:divBdr>
        <w:top w:val="none" w:sz="0" w:space="0" w:color="auto"/>
        <w:left w:val="none" w:sz="0" w:space="0" w:color="auto"/>
        <w:bottom w:val="none" w:sz="0" w:space="0" w:color="auto"/>
        <w:right w:val="none" w:sz="0" w:space="0" w:color="auto"/>
      </w:divBdr>
    </w:div>
    <w:div w:id="1319456419">
      <w:bodyDiv w:val="1"/>
      <w:marLeft w:val="0"/>
      <w:marRight w:val="0"/>
      <w:marTop w:val="0"/>
      <w:marBottom w:val="0"/>
      <w:divBdr>
        <w:top w:val="none" w:sz="0" w:space="0" w:color="auto"/>
        <w:left w:val="none" w:sz="0" w:space="0" w:color="auto"/>
        <w:bottom w:val="none" w:sz="0" w:space="0" w:color="auto"/>
        <w:right w:val="none" w:sz="0" w:space="0" w:color="auto"/>
      </w:divBdr>
    </w:div>
    <w:div w:id="1321427147">
      <w:bodyDiv w:val="1"/>
      <w:marLeft w:val="0"/>
      <w:marRight w:val="0"/>
      <w:marTop w:val="0"/>
      <w:marBottom w:val="0"/>
      <w:divBdr>
        <w:top w:val="none" w:sz="0" w:space="0" w:color="auto"/>
        <w:left w:val="none" w:sz="0" w:space="0" w:color="auto"/>
        <w:bottom w:val="none" w:sz="0" w:space="0" w:color="auto"/>
        <w:right w:val="none" w:sz="0" w:space="0" w:color="auto"/>
      </w:divBdr>
    </w:div>
    <w:div w:id="1433473106">
      <w:bodyDiv w:val="1"/>
      <w:marLeft w:val="0"/>
      <w:marRight w:val="0"/>
      <w:marTop w:val="0"/>
      <w:marBottom w:val="0"/>
      <w:divBdr>
        <w:top w:val="none" w:sz="0" w:space="0" w:color="auto"/>
        <w:left w:val="none" w:sz="0" w:space="0" w:color="auto"/>
        <w:bottom w:val="none" w:sz="0" w:space="0" w:color="auto"/>
        <w:right w:val="none" w:sz="0" w:space="0" w:color="auto"/>
      </w:divBdr>
    </w:div>
    <w:div w:id="1588033605">
      <w:bodyDiv w:val="1"/>
      <w:marLeft w:val="0"/>
      <w:marRight w:val="0"/>
      <w:marTop w:val="0"/>
      <w:marBottom w:val="0"/>
      <w:divBdr>
        <w:top w:val="none" w:sz="0" w:space="0" w:color="auto"/>
        <w:left w:val="none" w:sz="0" w:space="0" w:color="auto"/>
        <w:bottom w:val="none" w:sz="0" w:space="0" w:color="auto"/>
        <w:right w:val="none" w:sz="0" w:space="0" w:color="auto"/>
      </w:divBdr>
    </w:div>
    <w:div w:id="1810509406">
      <w:bodyDiv w:val="1"/>
      <w:marLeft w:val="0"/>
      <w:marRight w:val="0"/>
      <w:marTop w:val="0"/>
      <w:marBottom w:val="0"/>
      <w:divBdr>
        <w:top w:val="none" w:sz="0" w:space="0" w:color="auto"/>
        <w:left w:val="none" w:sz="0" w:space="0" w:color="auto"/>
        <w:bottom w:val="none" w:sz="0" w:space="0" w:color="auto"/>
        <w:right w:val="none" w:sz="0" w:space="0" w:color="auto"/>
      </w:divBdr>
    </w:div>
    <w:div w:id="1813908815">
      <w:bodyDiv w:val="1"/>
      <w:marLeft w:val="0"/>
      <w:marRight w:val="0"/>
      <w:marTop w:val="0"/>
      <w:marBottom w:val="0"/>
      <w:divBdr>
        <w:top w:val="none" w:sz="0" w:space="0" w:color="auto"/>
        <w:left w:val="none" w:sz="0" w:space="0" w:color="auto"/>
        <w:bottom w:val="none" w:sz="0" w:space="0" w:color="auto"/>
        <w:right w:val="none" w:sz="0" w:space="0" w:color="auto"/>
      </w:divBdr>
    </w:div>
    <w:div w:id="1851024190">
      <w:bodyDiv w:val="1"/>
      <w:marLeft w:val="0"/>
      <w:marRight w:val="0"/>
      <w:marTop w:val="0"/>
      <w:marBottom w:val="0"/>
      <w:divBdr>
        <w:top w:val="none" w:sz="0" w:space="0" w:color="auto"/>
        <w:left w:val="none" w:sz="0" w:space="0" w:color="auto"/>
        <w:bottom w:val="none" w:sz="0" w:space="0" w:color="auto"/>
        <w:right w:val="none" w:sz="0" w:space="0" w:color="auto"/>
      </w:divBdr>
    </w:div>
    <w:div w:id="2002587469">
      <w:bodyDiv w:val="1"/>
      <w:marLeft w:val="0"/>
      <w:marRight w:val="0"/>
      <w:marTop w:val="0"/>
      <w:marBottom w:val="0"/>
      <w:divBdr>
        <w:top w:val="none" w:sz="0" w:space="0" w:color="auto"/>
        <w:left w:val="none" w:sz="0" w:space="0" w:color="auto"/>
        <w:bottom w:val="none" w:sz="0" w:space="0" w:color="auto"/>
        <w:right w:val="none" w:sz="0" w:space="0" w:color="auto"/>
      </w:divBdr>
    </w:div>
    <w:div w:id="20812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rclearnextstep.com/product/womens-career-mastery-special-offer/" TargetMode="External"/><Relationship Id="rId3" Type="http://schemas.openxmlformats.org/officeDocument/2006/relationships/settings" Target="settings.xml"/><Relationship Id="rId7" Type="http://schemas.openxmlformats.org/officeDocument/2006/relationships/hyperlink" Target="https://www.mckinsey.com/featured-insights/diversity-and-inclusion/the-state-of-burnout-for-women-in-the-workpla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yourclearnextste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842</Words>
  <Characters>4585</Characters>
  <Application>Microsoft Office Word</Application>
  <DocSecurity>0</DocSecurity>
  <Lines>81</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Waugh</dc:creator>
  <cp:lastModifiedBy>Katrina Colahan</cp:lastModifiedBy>
  <cp:revision>4</cp:revision>
  <cp:lastPrinted>2015-04-30T07:28:00Z</cp:lastPrinted>
  <dcterms:created xsi:type="dcterms:W3CDTF">2023-08-30T21:09:00Z</dcterms:created>
  <dcterms:modified xsi:type="dcterms:W3CDTF">2023-08-30T21:42:00Z</dcterms:modified>
</cp:coreProperties>
</file>